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EE" w:rsidRPr="003C66EB" w:rsidRDefault="004B0CEE" w:rsidP="00092BC3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ЗАТВЕРДЖЕНО</w:t>
      </w:r>
    </w:p>
    <w:p w:rsidR="004B0CEE" w:rsidRPr="003C66EB" w:rsidRDefault="004B0CEE" w:rsidP="00092BC3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4B0CEE" w:rsidRPr="003C66EB" w:rsidRDefault="004B0CEE" w:rsidP="00092BC3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4B0CEE" w:rsidRPr="003C66EB" w:rsidRDefault="004B0CEE" w:rsidP="00092BC3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06.08.2018 № 40</w:t>
      </w:r>
    </w:p>
    <w:p w:rsidR="004B0CEE" w:rsidRPr="003C66EB" w:rsidRDefault="004B0CEE" w:rsidP="00092BC3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</w:p>
    <w:p w:rsidR="004B0CEE" w:rsidRPr="003C66EB" w:rsidRDefault="004B0CEE" w:rsidP="00C749C4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C66E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інформаційнА карткА </w:t>
      </w:r>
    </w:p>
    <w:p w:rsidR="004B0CEE" w:rsidRPr="003C66EB" w:rsidRDefault="004B0CEE" w:rsidP="00C749C4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3C66EB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4B0CEE" w:rsidRPr="003C66EB" w:rsidRDefault="004B0CEE" w:rsidP="00C749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C66EB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Встановлення статусу </w:t>
      </w:r>
    </w:p>
    <w:p w:rsidR="004B0CEE" w:rsidRPr="003C66EB" w:rsidRDefault="004B0CEE" w:rsidP="00C749C4">
      <w:pPr>
        <w:pStyle w:val="Heading1"/>
        <w:spacing w:before="0" w:after="0"/>
        <w:jc w:val="center"/>
        <w:rPr>
          <w:rFonts w:ascii="Times New Roman" w:hAnsi="Times New Roman" w:cs="Times New Roman"/>
          <w:caps/>
          <w:sz w:val="20"/>
          <w:szCs w:val="20"/>
          <w:u w:val="single"/>
        </w:rPr>
      </w:pPr>
      <w:r w:rsidRPr="003C66EB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”Член сім’ї загиблого (померлого) учасника війни”</w:t>
      </w:r>
      <w:r w:rsidRPr="003C66EB">
        <w:rPr>
          <w:rFonts w:ascii="Times New Roman" w:hAnsi="Times New Roman" w:cs="Times New Roman"/>
          <w:caps/>
          <w:sz w:val="20"/>
          <w:szCs w:val="20"/>
          <w:u w:val="single"/>
        </w:rPr>
        <w:t xml:space="preserve"> </w:t>
      </w:r>
    </w:p>
    <w:p w:rsidR="004B0CEE" w:rsidRPr="003C66EB" w:rsidRDefault="004B0CEE" w:rsidP="00C749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C66EB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>(</w:t>
      </w:r>
      <w:r w:rsidRPr="003C66EB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4B0CEE" w:rsidRPr="003C66EB" w:rsidRDefault="004B0CEE" w:rsidP="00C749C4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C66EB">
        <w:rPr>
          <w:rFonts w:ascii="Times New Roman" w:hAnsi="Times New Roman" w:cs="Times New Roman"/>
          <w:sz w:val="20"/>
          <w:szCs w:val="20"/>
          <w:u w:val="single"/>
        </w:rPr>
        <w:t>Управління соціального захисту населення Арбузинської РДА</w:t>
      </w:r>
    </w:p>
    <w:p w:rsidR="004B0CEE" w:rsidRPr="003C66EB" w:rsidRDefault="004B0CEE" w:rsidP="00C749C4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122"/>
        <w:gridCol w:w="6013"/>
      </w:tblGrid>
      <w:tr w:rsidR="004B0CEE" w:rsidRPr="00693C39">
        <w:trPr>
          <w:trHeight w:val="209"/>
        </w:trPr>
        <w:tc>
          <w:tcPr>
            <w:tcW w:w="9828" w:type="dxa"/>
            <w:gridSpan w:val="3"/>
            <w:vAlign w:val="center"/>
          </w:tcPr>
          <w:p w:rsidR="004B0CEE" w:rsidRPr="003C66EB" w:rsidRDefault="004B0CEE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4B0CEE" w:rsidRPr="00693C39">
        <w:trPr>
          <w:trHeight w:val="209"/>
        </w:trPr>
        <w:tc>
          <w:tcPr>
            <w:tcW w:w="3815" w:type="dxa"/>
            <w:gridSpan w:val="2"/>
            <w:vAlign w:val="center"/>
          </w:tcPr>
          <w:p w:rsidR="004B0CEE" w:rsidRPr="003C66EB" w:rsidRDefault="004B0CEE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6013" w:type="dxa"/>
            <w:vAlign w:val="center"/>
          </w:tcPr>
          <w:p w:rsidR="004B0CEE" w:rsidRPr="003C66EB" w:rsidRDefault="004B0CEE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Центр надання адміністративних послуг при Арбузинській районнідержавній адміністрації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18, І поверх каб. № 12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013" w:type="dxa"/>
          </w:tcPr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B0CEE" w:rsidRPr="003C66EB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4B0CEE" w:rsidRPr="003C66EB" w:rsidRDefault="004B0CEE" w:rsidP="00E155C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4B0CEE" w:rsidRPr="00C80637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3C66EB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6013" w:type="dxa"/>
          </w:tcPr>
          <w:p w:rsidR="004B0CEE" w:rsidRPr="00693C39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4B0CEE" w:rsidRPr="00693C39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6" w:history="1"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693C3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4B0CEE" w:rsidRPr="00693C39" w:rsidRDefault="004B0CEE" w:rsidP="00E15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93C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693C3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693C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693C3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693C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EE" w:rsidRPr="00693C39">
        <w:trPr>
          <w:trHeight w:val="329"/>
        </w:trPr>
        <w:tc>
          <w:tcPr>
            <w:tcW w:w="9828" w:type="dxa"/>
            <w:gridSpan w:val="3"/>
            <w:vAlign w:val="center"/>
          </w:tcPr>
          <w:p w:rsidR="004B0CEE" w:rsidRPr="003C66EB" w:rsidRDefault="004B0CEE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ст. 10, 18 Закону України від 22 жовтня 1993 року  № 3551-ХІІ „Про статус ветеранів війни, гарантії їх соціального захисту"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 Кабінету Міністрів України від 12.05.1994 р., № 302 «Про Порядок видачі посвідчень і нагрудних знаків ветеранів війни». 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CEE" w:rsidRPr="00693C39">
        <w:trPr>
          <w:trHeight w:val="253"/>
        </w:trPr>
        <w:tc>
          <w:tcPr>
            <w:tcW w:w="9828" w:type="dxa"/>
            <w:gridSpan w:val="3"/>
            <w:vAlign w:val="center"/>
          </w:tcPr>
          <w:p w:rsidR="004B0CEE" w:rsidRPr="003C66EB" w:rsidRDefault="004B0CEE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Підтверджуючі документи про особу, згідно ст. 10 Закону України «Про статус ветеранів війни, гарантії їх соціального захисту»</w:t>
            </w:r>
          </w:p>
        </w:tc>
      </w:tr>
      <w:tr w:rsidR="004B0CEE" w:rsidRPr="00C80637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заява;</w:t>
            </w:r>
          </w:p>
          <w:p w:rsidR="004B0CEE" w:rsidRPr="00693C39" w:rsidRDefault="004B0CEE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- копія паспорта(при наявності оригіналу).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фотокартка (3х4 см);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посвідчення інваліда війни, або учасника бойових дій, або учасника війни померлого чоловіка (дружини);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копія свідоцтва про смерть чоловіка  (дружини);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копія свідоцтва про одруження;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довідка медико-соціальної експертної комісії про групу інвалідності померлого чоловіка (дружини) </w:t>
            </w:r>
          </w:p>
          <w:p w:rsidR="004B0CEE" w:rsidRPr="00693C39" w:rsidRDefault="004B0CEE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- копія ідентифікаційного номера (при наявності оригіналу).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документ, що підтверджує факт загибелі або смерті військовослужбовця, особи рядового і начальницького складу органів  внутрішніх  справ;</w:t>
            </w:r>
          </w:p>
          <w:p w:rsidR="004B0CEE" w:rsidRPr="003C66EB" w:rsidRDefault="004B0CEE" w:rsidP="00790A68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документ, що підтверджує перебування в зоні проведення та безпосередню участь загиблого                 (померлого) в АТО;</w:t>
            </w: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 документ, що встановлює причинний зв’язок загибелі  (смерті) військовослужбовця, особи рядового і начальницького складу внутрішніх справ з виконанням обов’язків військової служби (службових обов’язків), участю в АТО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даний вид послуги безкоштовний. </w:t>
            </w:r>
          </w:p>
        </w:tc>
      </w:tr>
      <w:tr w:rsidR="004B0CEE" w:rsidRPr="00693C39">
        <w:trPr>
          <w:trHeight w:val="315"/>
        </w:trPr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5" w:type="dxa"/>
            <w:gridSpan w:val="2"/>
            <w:vAlign w:val="center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разі платності: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ind w:right="-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Згідно до постанови Кабінету Міністрів України від 12.05.1994 р., № 302 «Про Порядок видачі посвідчень і нагрудних знаків ветеранів війни» . </w:t>
            </w: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строк про видачу або відмову у видачі посвідчення приймаються у місячний термін з дня надходження необхідних документів. 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13" w:type="dxa"/>
          </w:tcPr>
          <w:p w:rsidR="004B0CEE" w:rsidRPr="00693C39" w:rsidRDefault="004B0CEE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4B0CEE" w:rsidRPr="00693C39" w:rsidRDefault="004B0CEE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постанови  Кабінету Міністрів України від 12.05.1994 р., № 302 «Про Порядок видачі посвідчень і нагрудних знаків ветеранів війни» . </w:t>
            </w:r>
          </w:p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статусу члена сім’ї загиблого та отримання посвідчення встановленого зразка. </w:t>
            </w:r>
          </w:p>
        </w:tc>
      </w:tr>
      <w:tr w:rsidR="004B0CEE" w:rsidRPr="00C80637">
        <w:trPr>
          <w:trHeight w:val="70"/>
        </w:trPr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відділ соціальних виплат, пільг та компенсацій управління соціального захисту населення Арбузинської райдержадміністрації</w:t>
            </w:r>
          </w:p>
        </w:tc>
      </w:tr>
      <w:tr w:rsidR="004B0CEE" w:rsidRPr="00693C39">
        <w:tc>
          <w:tcPr>
            <w:tcW w:w="69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22" w:type="dxa"/>
          </w:tcPr>
          <w:p w:rsidR="004B0CEE" w:rsidRPr="003C66EB" w:rsidRDefault="004B0CEE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013" w:type="dxa"/>
          </w:tcPr>
          <w:p w:rsidR="004B0CEE" w:rsidRPr="003C66EB" w:rsidRDefault="004B0CEE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66EB">
              <w:rPr>
                <w:rFonts w:ascii="Times New Roman" w:hAnsi="Times New Roman" w:cs="Times New Roman"/>
                <w:sz w:val="20"/>
                <w:szCs w:val="20"/>
              </w:rPr>
              <w:t>Заява надається в довільній формі </w:t>
            </w:r>
          </w:p>
        </w:tc>
      </w:tr>
    </w:tbl>
    <w:p w:rsidR="004B0CEE" w:rsidRPr="003C66EB" w:rsidRDefault="004B0CEE" w:rsidP="003B1B77">
      <w:pPr>
        <w:pStyle w:val="BodyText"/>
        <w:ind w:left="6120"/>
        <w:rPr>
          <w:rFonts w:ascii="Times New Roman" w:hAnsi="Times New Roman" w:cs="Times New Roman"/>
          <w:sz w:val="20"/>
          <w:szCs w:val="20"/>
        </w:rPr>
      </w:pPr>
    </w:p>
    <w:p w:rsidR="004B0CEE" w:rsidRPr="003C66EB" w:rsidRDefault="004B0CEE" w:rsidP="003B1B77">
      <w:pPr>
        <w:pStyle w:val="BodyText"/>
        <w:ind w:left="6120"/>
        <w:rPr>
          <w:rFonts w:ascii="Times New Roman" w:hAnsi="Times New Roman" w:cs="Times New Roman"/>
          <w:sz w:val="20"/>
          <w:szCs w:val="20"/>
        </w:rPr>
      </w:pPr>
    </w:p>
    <w:p w:rsidR="004B0CEE" w:rsidRPr="003C66EB" w:rsidRDefault="004B0CEE" w:rsidP="00092BC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4B0CEE" w:rsidRPr="003C66EB" w:rsidRDefault="004B0CEE" w:rsidP="003B1B77">
      <w:pPr>
        <w:pStyle w:val="BodyText"/>
        <w:ind w:left="6120"/>
        <w:rPr>
          <w:rFonts w:ascii="Times New Roman" w:hAnsi="Times New Roman" w:cs="Times New Roman"/>
          <w:sz w:val="20"/>
          <w:szCs w:val="20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3B1B77">
      <w:pPr>
        <w:pStyle w:val="BodyText"/>
        <w:ind w:left="6120"/>
        <w:rPr>
          <w:rFonts w:ascii="Times New Roman" w:hAnsi="Times New Roman" w:cs="Times New Roman"/>
        </w:rPr>
      </w:pPr>
    </w:p>
    <w:p w:rsidR="004B0CEE" w:rsidRDefault="004B0CEE" w:rsidP="00C80637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0CEE" w:rsidRPr="007B3039" w:rsidRDefault="004B0CEE" w:rsidP="003B1B77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</w:t>
      </w:r>
      <w:r w:rsidRPr="007B3039">
        <w:rPr>
          <w:rFonts w:ascii="Times New Roman" w:hAnsi="Times New Roman" w:cs="Times New Roman"/>
        </w:rPr>
        <w:t>альник</w:t>
      </w:r>
      <w:r>
        <w:rPr>
          <w:rFonts w:ascii="Times New Roman" w:hAnsi="Times New Roman" w:cs="Times New Roman"/>
        </w:rPr>
        <w:t>у</w:t>
      </w:r>
      <w:r w:rsidRPr="007B3039">
        <w:rPr>
          <w:rFonts w:ascii="Times New Roman" w:hAnsi="Times New Roman" w:cs="Times New Roman"/>
        </w:rPr>
        <w:t xml:space="preserve"> управління</w:t>
      </w:r>
    </w:p>
    <w:p w:rsidR="004B0CEE" w:rsidRPr="007B3039" w:rsidRDefault="004B0CEE" w:rsidP="003B1B77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соціального захисту населення</w:t>
      </w:r>
    </w:p>
    <w:p w:rsidR="004B0CEE" w:rsidRPr="007B3039" w:rsidRDefault="004B0CEE" w:rsidP="003B1B77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Арбузинської РДА</w:t>
      </w:r>
    </w:p>
    <w:p w:rsidR="004B0CEE" w:rsidRPr="007B3039" w:rsidRDefault="004B0CEE" w:rsidP="003B1B77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</w:t>
      </w:r>
      <w:r w:rsidRPr="007B3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7B3039">
        <w:rPr>
          <w:rFonts w:ascii="Times New Roman" w:hAnsi="Times New Roman" w:cs="Times New Roman"/>
        </w:rPr>
        <w:t>. В.</w:t>
      </w:r>
    </w:p>
    <w:p w:rsidR="004B0CEE" w:rsidRPr="007B3039" w:rsidRDefault="004B0CEE" w:rsidP="003B1B77">
      <w:pPr>
        <w:pStyle w:val="BodyText"/>
        <w:ind w:left="6120"/>
        <w:rPr>
          <w:sz w:val="20"/>
          <w:szCs w:val="20"/>
        </w:rPr>
      </w:pPr>
      <w:r w:rsidRPr="007B3039">
        <w:t>______________________</w:t>
      </w:r>
      <w:r w:rsidRPr="007B3039">
        <w:tab/>
      </w:r>
      <w:r w:rsidRPr="007B3039">
        <w:tab/>
        <w:t xml:space="preserve">       </w:t>
      </w:r>
      <w:r w:rsidRPr="007B3039">
        <w:rPr>
          <w:sz w:val="16"/>
          <w:szCs w:val="16"/>
        </w:rPr>
        <w:t>(ПІБ)</w:t>
      </w:r>
    </w:p>
    <w:p w:rsidR="004B0CEE" w:rsidRPr="007B3039" w:rsidRDefault="004B0CEE" w:rsidP="003B1B77">
      <w:pPr>
        <w:ind w:left="612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4B0CEE" w:rsidRPr="00B9126F" w:rsidRDefault="004B0CEE" w:rsidP="003B1B77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CEE" w:rsidRPr="00B9126F" w:rsidRDefault="004B0CEE" w:rsidP="003B1B77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CEE" w:rsidRPr="00B9126F" w:rsidRDefault="004B0CEE" w:rsidP="003B1B77">
      <w:pPr>
        <w:ind w:left="541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4B0CEE" w:rsidRPr="00B9126F" w:rsidRDefault="004B0CEE" w:rsidP="00B912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0CEE" w:rsidRPr="007B3039" w:rsidRDefault="004B0CEE" w:rsidP="003B1B77">
      <w:pPr>
        <w:jc w:val="center"/>
        <w:rPr>
          <w:rFonts w:ascii="Times New Roman" w:hAnsi="Times New Roman" w:cs="Times New Roman"/>
          <w:sz w:val="32"/>
          <w:szCs w:val="32"/>
        </w:rPr>
      </w:pPr>
      <w:r w:rsidRPr="007B3039">
        <w:rPr>
          <w:rFonts w:ascii="Times New Roman" w:hAnsi="Times New Roman" w:cs="Times New Roman"/>
          <w:sz w:val="32"/>
          <w:szCs w:val="32"/>
        </w:rPr>
        <w:t>Заява</w:t>
      </w:r>
    </w:p>
    <w:p w:rsidR="004B0CEE" w:rsidRPr="007B3039" w:rsidRDefault="004B0CEE" w:rsidP="003B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CEE" w:rsidRPr="007B3039" w:rsidRDefault="004B0CEE" w:rsidP="003B1B77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3039">
        <w:rPr>
          <w:rFonts w:ascii="Times New Roman" w:hAnsi="Times New Roman" w:cs="Times New Roman"/>
          <w:sz w:val="28"/>
          <w:szCs w:val="28"/>
        </w:rPr>
        <w:t xml:space="preserve">Прошу Вас встановити мені статус </w:t>
      </w:r>
      <w:r w:rsidRPr="007B3039">
        <w:rPr>
          <w:rFonts w:ascii="Times New Roman" w:hAnsi="Times New Roman" w:cs="Times New Roman"/>
        </w:rPr>
        <w:t>____________________________________</w:t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  <w:t xml:space="preserve">       </w:t>
      </w:r>
      <w:r w:rsidRPr="007B3039">
        <w:rPr>
          <w:rFonts w:ascii="Times New Roman" w:hAnsi="Times New Roman" w:cs="Times New Roman"/>
          <w:sz w:val="16"/>
          <w:szCs w:val="16"/>
        </w:rPr>
        <w:t>(вказати який самий)</w:t>
      </w:r>
    </w:p>
    <w:p w:rsidR="004B0CEE" w:rsidRPr="007B3039" w:rsidRDefault="004B0CEE" w:rsidP="003B1B7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 xml:space="preserve">та видати посвідчення встановленого зразка відповідно до постанови  Кабінету Міністрів України від 12.05.1994 р., № 302 «Про Порядок видачі посвідчень і нагрудних знаків ветеранів війни» . </w:t>
      </w:r>
    </w:p>
    <w:p w:rsidR="004B0CEE" w:rsidRPr="007B3039" w:rsidRDefault="004B0CEE" w:rsidP="003B1B77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даних, відповідно до Закону України «Про захист персональних даних»</w:t>
      </w:r>
    </w:p>
    <w:p w:rsidR="004B0CEE" w:rsidRPr="007B3039" w:rsidRDefault="004B0CEE" w:rsidP="003B1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CEE" w:rsidRPr="007B3039" w:rsidRDefault="004B0CEE" w:rsidP="003B1B77">
      <w:pPr>
        <w:pStyle w:val="BodyText"/>
        <w:rPr>
          <w:rFonts w:ascii="Times New Roman" w:hAnsi="Times New Roman" w:cs="Times New Roman"/>
        </w:rPr>
      </w:pPr>
    </w:p>
    <w:p w:rsidR="004B0CEE" w:rsidRPr="007B3039" w:rsidRDefault="004B0CEE" w:rsidP="003B1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CEE" w:rsidRPr="007B3039" w:rsidRDefault="004B0CEE" w:rsidP="003B1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CEE" w:rsidRPr="007B3039" w:rsidRDefault="004B0CEE" w:rsidP="003B1B77">
      <w:pPr>
        <w:ind w:left="360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_________________________                                _____________________</w:t>
      </w:r>
    </w:p>
    <w:p w:rsidR="004B0CEE" w:rsidRPr="007B3039" w:rsidRDefault="004B0CEE" w:rsidP="003B1B77">
      <w:pPr>
        <w:ind w:left="360"/>
        <w:jc w:val="center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дата                                                                           підпис</w:t>
      </w:r>
    </w:p>
    <w:p w:rsidR="004B0CEE" w:rsidRPr="007B3039" w:rsidRDefault="004B0CEE" w:rsidP="003B1B77">
      <w:pPr>
        <w:ind w:left="360"/>
        <w:jc w:val="center"/>
        <w:rPr>
          <w:rFonts w:ascii="Times New Roman" w:hAnsi="Times New Roman" w:cs="Times New Roman"/>
        </w:rPr>
      </w:pPr>
    </w:p>
    <w:p w:rsidR="004B0CEE" w:rsidRDefault="004B0CEE" w:rsidP="00580C82">
      <w:pPr>
        <w:pStyle w:val="BodyText"/>
        <w:rPr>
          <w:rFonts w:ascii="Times New Roman" w:hAnsi="Times New Roman" w:cs="Times New Roman"/>
          <w:sz w:val="22"/>
          <w:szCs w:val="22"/>
          <w:lang w:val="ru-RU"/>
        </w:rPr>
      </w:pPr>
    </w:p>
    <w:p w:rsidR="004B0CEE" w:rsidRDefault="004B0CEE" w:rsidP="00580C82">
      <w:pPr>
        <w:pStyle w:val="BodyText"/>
        <w:rPr>
          <w:rFonts w:ascii="Times New Roman" w:hAnsi="Times New Roman" w:cs="Times New Roman"/>
          <w:sz w:val="22"/>
          <w:szCs w:val="22"/>
          <w:lang w:val="ru-RU"/>
        </w:rPr>
      </w:pPr>
    </w:p>
    <w:p w:rsidR="004B0CEE" w:rsidRDefault="004B0CEE" w:rsidP="00580C82">
      <w:pPr>
        <w:pStyle w:val="Body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</w:t>
      </w:r>
    </w:p>
    <w:p w:rsidR="004B0CEE" w:rsidRDefault="004B0CEE" w:rsidP="00580C82">
      <w:pPr>
        <w:pStyle w:val="BodyText"/>
        <w:rPr>
          <w:rFonts w:ascii="Times New Roman" w:hAnsi="Times New Roman" w:cs="Times New Roman"/>
          <w:sz w:val="22"/>
          <w:szCs w:val="22"/>
          <w:lang w:val="ru-RU"/>
        </w:rPr>
      </w:pPr>
    </w:p>
    <w:p w:rsidR="004B0CEE" w:rsidRPr="003C66EB" w:rsidRDefault="004B0CEE" w:rsidP="00C8063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  <w:r w:rsidRPr="003C66EB">
        <w:rPr>
          <w:rFonts w:ascii="Times New Roman" w:hAnsi="Times New Roman" w:cs="Times New Roman"/>
          <w:sz w:val="20"/>
          <w:szCs w:val="20"/>
        </w:rPr>
        <w:t>ЗАТВЕРДЖЕНО</w:t>
      </w:r>
    </w:p>
    <w:p w:rsidR="004B0CEE" w:rsidRPr="003C66EB" w:rsidRDefault="004B0CEE" w:rsidP="001F1D85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4B0CEE" w:rsidRPr="003C66EB" w:rsidRDefault="004B0CEE" w:rsidP="001F1D85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4B0CEE" w:rsidRPr="003C66EB" w:rsidRDefault="004B0CEE" w:rsidP="001F1D85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06.08.2018 № 40</w:t>
      </w:r>
    </w:p>
    <w:p w:rsidR="004B0CEE" w:rsidRPr="003C66EB" w:rsidRDefault="004B0CEE" w:rsidP="00092BC3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</w:p>
    <w:p w:rsidR="004B0CEE" w:rsidRPr="003C66EB" w:rsidRDefault="004B0CEE" w:rsidP="00580C82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ТЕХНОЛОГІЧНА КАРТКА ПРОЦЕСУ НАДАННЯ</w:t>
      </w:r>
    </w:p>
    <w:p w:rsidR="004B0CEE" w:rsidRPr="003C66EB" w:rsidRDefault="004B0CEE" w:rsidP="00580C82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4B0CEE" w:rsidRPr="003C66EB" w:rsidRDefault="004B0CEE" w:rsidP="00580C82">
      <w:pPr>
        <w:pStyle w:val="BodyText"/>
        <w:jc w:val="center"/>
        <w:rPr>
          <w:b/>
          <w:bCs/>
          <w:sz w:val="20"/>
          <w:szCs w:val="20"/>
          <w:u w:val="single"/>
        </w:rPr>
      </w:pPr>
      <w:r w:rsidRPr="003C66EB">
        <w:rPr>
          <w:rFonts w:ascii="Times New Roman" w:hAnsi="Times New Roman" w:cs="Times New Roman"/>
          <w:b/>
          <w:bCs/>
          <w:sz w:val="20"/>
          <w:szCs w:val="20"/>
          <w:u w:val="single"/>
        </w:rPr>
        <w:t>Встановлення статус</w:t>
      </w:r>
      <w:r w:rsidRPr="003C66EB">
        <w:rPr>
          <w:b/>
          <w:bCs/>
          <w:sz w:val="20"/>
          <w:szCs w:val="20"/>
          <w:u w:val="single"/>
        </w:rPr>
        <w:t>у</w:t>
      </w:r>
    </w:p>
    <w:p w:rsidR="004B0CEE" w:rsidRPr="003C66EB" w:rsidRDefault="004B0CEE" w:rsidP="00580C82">
      <w:pPr>
        <w:pStyle w:val="Heading1"/>
        <w:spacing w:before="0" w:after="0"/>
        <w:jc w:val="center"/>
        <w:rPr>
          <w:rFonts w:ascii="Times New Roman" w:hAnsi="Times New Roman" w:cs="Times New Roman"/>
          <w:caps/>
          <w:sz w:val="20"/>
          <w:szCs w:val="20"/>
          <w:u w:val="single"/>
        </w:rPr>
      </w:pPr>
      <w:r w:rsidRPr="003C66EB">
        <w:rPr>
          <w:rFonts w:ascii="Times New Roman" w:hAnsi="Times New Roman" w:cs="Times New Roman"/>
          <w:sz w:val="20"/>
          <w:szCs w:val="20"/>
          <w:u w:val="single"/>
        </w:rPr>
        <w:t>”Член сім’ї загиблого (померлого) учасника війни”</w:t>
      </w:r>
      <w:r w:rsidRPr="003C66EB">
        <w:rPr>
          <w:rFonts w:ascii="Times New Roman" w:hAnsi="Times New Roman" w:cs="Times New Roman"/>
          <w:caps/>
          <w:sz w:val="20"/>
          <w:szCs w:val="20"/>
          <w:u w:val="single"/>
        </w:rPr>
        <w:t xml:space="preserve"> </w:t>
      </w:r>
    </w:p>
    <w:tbl>
      <w:tblPr>
        <w:tblW w:w="9648" w:type="dxa"/>
        <w:tblInd w:w="-106" w:type="dxa"/>
        <w:tblLayout w:type="fixed"/>
        <w:tblLook w:val="01E0"/>
      </w:tblPr>
      <w:tblGrid>
        <w:gridCol w:w="508"/>
        <w:gridCol w:w="1787"/>
        <w:gridCol w:w="155"/>
        <w:gridCol w:w="138"/>
        <w:gridCol w:w="197"/>
        <w:gridCol w:w="1109"/>
        <w:gridCol w:w="3128"/>
        <w:gridCol w:w="900"/>
        <w:gridCol w:w="1726"/>
      </w:tblGrid>
      <w:tr w:rsidR="004B0CEE" w:rsidRPr="00693C39" w:rsidTr="00C80637">
        <w:tc>
          <w:tcPr>
            <w:tcW w:w="2295" w:type="dxa"/>
            <w:gridSpan w:val="2"/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293" w:type="dxa"/>
            <w:gridSpan w:val="2"/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gridSpan w:val="5"/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4B0CEE" w:rsidRPr="00693C39" w:rsidTr="00C80637">
        <w:trPr>
          <w:trHeight w:val="550"/>
        </w:trPr>
        <w:tc>
          <w:tcPr>
            <w:tcW w:w="2450" w:type="dxa"/>
            <w:gridSpan w:val="3"/>
          </w:tcPr>
          <w:p w:rsidR="004B0CEE" w:rsidRPr="00693C39" w:rsidRDefault="004B0CEE" w:rsidP="00693C39">
            <w:pPr>
              <w:pStyle w:val="BodyText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335" w:type="dxa"/>
            <w:gridSpan w:val="2"/>
          </w:tcPr>
          <w:p w:rsidR="004B0CEE" w:rsidRPr="00693C39" w:rsidRDefault="004B0CEE" w:rsidP="00693C39">
            <w:pPr>
              <w:pStyle w:val="BodyText"/>
              <w:ind w:left="-1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3" w:type="dxa"/>
            <w:gridSpan w:val="4"/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4B0CEE" w:rsidRPr="00693C39" w:rsidTr="00C80637">
        <w:tc>
          <w:tcPr>
            <w:tcW w:w="2295" w:type="dxa"/>
            <w:gridSpan w:val="2"/>
          </w:tcPr>
          <w:p w:rsidR="004B0CEE" w:rsidRPr="00693C39" w:rsidRDefault="004B0CEE" w:rsidP="00693C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3" w:type="dxa"/>
            <w:gridSpan w:val="2"/>
          </w:tcPr>
          <w:p w:rsidR="004B0CEE" w:rsidRPr="00693C39" w:rsidRDefault="004B0CEE" w:rsidP="00693C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60" w:type="dxa"/>
            <w:gridSpan w:val="5"/>
          </w:tcPr>
          <w:p w:rsidR="004B0CEE" w:rsidRPr="00693C39" w:rsidRDefault="004B0CEE" w:rsidP="00693C39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693C39">
              <w:rPr>
                <w:rFonts w:ascii="Times New Roman" w:hAnsi="Times New Roman" w:cs="Times New Roman"/>
              </w:rPr>
              <w:t>Закон України від 22.10.1993 № 3551-ХІІ “Про статус ветеранів війни, гарантії їх соціального захисту” (із змінами)</w:t>
            </w:r>
          </w:p>
          <w:p w:rsidR="004B0CEE" w:rsidRPr="00693C39" w:rsidRDefault="004B0CEE" w:rsidP="00693C39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693C39">
              <w:rPr>
                <w:rFonts w:ascii="Times New Roman" w:hAnsi="Times New Roman" w:cs="Times New Roman"/>
              </w:rPr>
              <w:t>Постанова Кабінету Міністрів України від 12.05.1994 № 302 „Про порядок видачі посвідчень і нагрудних знаків ветеранів війни” (із змінами)</w:t>
            </w:r>
          </w:p>
        </w:tc>
      </w:tr>
      <w:tr w:rsidR="004B0CEE" w:rsidRPr="00693C39" w:rsidTr="00C80637">
        <w:trPr>
          <w:trHeight w:val="54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Дія</w:t>
            </w:r>
          </w:p>
          <w:p w:rsidR="004B0CEE" w:rsidRPr="00693C39" w:rsidRDefault="004B0CEE" w:rsidP="00693C39">
            <w:pPr>
              <w:pStyle w:val="BodyText"/>
              <w:ind w:right="-108"/>
              <w:jc w:val="center"/>
              <w:rPr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(В,У,П,З)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4B0CEE" w:rsidRPr="00693C39" w:rsidTr="00C80637">
        <w:trPr>
          <w:trHeight w:val="123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Постанови Кабінету Міністрів України від 12.05.1994 № 302 „Про порядок  видачі посвідчень і нагрудних знаків ветеранів війни” (із змінами).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left="-11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Протягом 1- го дня</w:t>
            </w:r>
          </w:p>
        </w:tc>
      </w:tr>
      <w:tr w:rsidR="004B0CEE" w:rsidRPr="00693C39" w:rsidTr="00C8063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Спеціаліст управління соціального захисту населення, на якого покладені відповідні обов’язки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lef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4B0CEE" w:rsidRPr="00693C39" w:rsidTr="00C8063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Начальник управління соціального захисту населення Арбузинської райдержадміністрації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lef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4B0CEE" w:rsidRPr="00693C39" w:rsidTr="00C8063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Реєстрація звернення у відділі соціальних виплат, пільг та компенсацій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відділу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lef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4B0CEE" w:rsidRPr="00693C39" w:rsidTr="00C8063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оформленого «посвідчення члена сім’ї загиблого» головному спеціалісту, відділу соціальних виплат, пільг та компенсацій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Спеціаліст управління соціального захисту населення, на якого покладені відповідні обов’язки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lef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Протягом 4 робочого дня</w:t>
            </w:r>
          </w:p>
        </w:tc>
      </w:tr>
      <w:tr w:rsidR="004B0CEE" w:rsidRPr="00693C39" w:rsidTr="00C8063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Видача посвідчення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EE" w:rsidRPr="00693C39" w:rsidRDefault="004B0CEE" w:rsidP="00693C39">
            <w:pPr>
              <w:pStyle w:val="BodyText"/>
              <w:ind w:lef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3C39">
              <w:rPr>
                <w:rFonts w:ascii="Times New Roman" w:hAnsi="Times New Roman" w:cs="Times New Roman"/>
                <w:sz w:val="20"/>
                <w:szCs w:val="20"/>
              </w:rPr>
              <w:t>З 5 робочого дня</w:t>
            </w:r>
          </w:p>
        </w:tc>
      </w:tr>
    </w:tbl>
    <w:p w:rsidR="004B0CEE" w:rsidRPr="003C66EB" w:rsidRDefault="004B0CEE" w:rsidP="00580C82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Умовні позначки:</w:t>
      </w:r>
    </w:p>
    <w:p w:rsidR="004B0CEE" w:rsidRPr="003C66EB" w:rsidRDefault="004B0CEE" w:rsidP="00580C82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В – виконує, У – бере участь, П – погоджує, З – затверджує.</w:t>
      </w:r>
    </w:p>
    <w:p w:rsidR="004B0CEE" w:rsidRPr="003C66EB" w:rsidRDefault="004B0CEE" w:rsidP="00580C82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</w:t>
      </w:r>
    </w:p>
    <w:p w:rsidR="004B0CEE" w:rsidRPr="003C66EB" w:rsidRDefault="004B0CEE" w:rsidP="00580C82">
      <w:pPr>
        <w:pStyle w:val="BodyText"/>
        <w:rPr>
          <w:sz w:val="20"/>
          <w:szCs w:val="20"/>
        </w:rPr>
      </w:pPr>
      <w:r w:rsidRPr="003C66EB">
        <w:rPr>
          <w:rFonts w:ascii="Times New Roman" w:hAnsi="Times New Roman" w:cs="Times New Roman"/>
          <w:sz w:val="20"/>
          <w:szCs w:val="20"/>
        </w:rPr>
        <w:t>Рішення</w:t>
      </w:r>
      <w:r w:rsidRPr="003C66EB">
        <w:rPr>
          <w:sz w:val="20"/>
          <w:szCs w:val="20"/>
        </w:rPr>
        <w:t xml:space="preserve"> </w:t>
      </w:r>
      <w:r w:rsidRPr="003C66EB">
        <w:rPr>
          <w:rFonts w:ascii="Times New Roman" w:hAnsi="Times New Roman" w:cs="Times New Roman"/>
          <w:sz w:val="20"/>
          <w:szCs w:val="20"/>
        </w:rPr>
        <w:t>про відмову може бути оскаржено у судовому порядку</w:t>
      </w:r>
      <w:r w:rsidRPr="003C66EB">
        <w:rPr>
          <w:sz w:val="20"/>
          <w:szCs w:val="20"/>
        </w:rPr>
        <w:t>.</w:t>
      </w:r>
    </w:p>
    <w:p w:rsidR="004B0CEE" w:rsidRPr="003C66EB" w:rsidRDefault="004B0CEE" w:rsidP="00580C82">
      <w:pPr>
        <w:pStyle w:val="BodyText"/>
        <w:ind w:left="5760"/>
        <w:rPr>
          <w:sz w:val="20"/>
          <w:szCs w:val="20"/>
        </w:rPr>
      </w:pPr>
      <w:r w:rsidRPr="003C66EB">
        <w:rPr>
          <w:sz w:val="20"/>
          <w:szCs w:val="20"/>
        </w:rPr>
        <w:t xml:space="preserve">       </w:t>
      </w:r>
    </w:p>
    <w:p w:rsidR="004B0CEE" w:rsidRPr="003C66EB" w:rsidRDefault="004B0CEE" w:rsidP="00580C82">
      <w:pPr>
        <w:pStyle w:val="BodyText"/>
        <w:ind w:left="5760"/>
        <w:rPr>
          <w:sz w:val="20"/>
          <w:szCs w:val="20"/>
        </w:rPr>
      </w:pPr>
    </w:p>
    <w:p w:rsidR="004B0CEE" w:rsidRPr="003C66EB" w:rsidRDefault="004B0CEE" w:rsidP="00580C82">
      <w:pPr>
        <w:pStyle w:val="BodyText"/>
        <w:ind w:left="5760"/>
        <w:rPr>
          <w:sz w:val="20"/>
          <w:szCs w:val="20"/>
        </w:rPr>
      </w:pPr>
    </w:p>
    <w:p w:rsidR="004B0CEE" w:rsidRDefault="004B0CEE" w:rsidP="00580C82">
      <w:pPr>
        <w:pStyle w:val="BodyText"/>
        <w:ind w:left="5760"/>
        <w:rPr>
          <w:rFonts w:ascii="Times New Roman" w:hAnsi="Times New Roman" w:cs="Times New Roman"/>
        </w:rPr>
      </w:pPr>
    </w:p>
    <w:p w:rsidR="004B0CEE" w:rsidRPr="00580C82" w:rsidRDefault="004B0CEE" w:rsidP="003B1B77">
      <w:pPr>
        <w:rPr>
          <w:lang w:val="uk-UA"/>
        </w:rPr>
      </w:pPr>
    </w:p>
    <w:p w:rsidR="004B0CEE" w:rsidRDefault="004B0CEE" w:rsidP="00C749C4"/>
    <w:p w:rsidR="004B0CEE" w:rsidRDefault="004B0CEE" w:rsidP="00C749C4"/>
    <w:p w:rsidR="004B0CEE" w:rsidRDefault="004B0CEE"/>
    <w:sectPr w:rsidR="004B0CEE" w:rsidSect="002F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EE" w:rsidRDefault="004B0CEE" w:rsidP="00092BC3">
      <w:pPr>
        <w:spacing w:after="0" w:line="240" w:lineRule="auto"/>
      </w:pPr>
      <w:r>
        <w:separator/>
      </w:r>
    </w:p>
  </w:endnote>
  <w:endnote w:type="continuationSeparator" w:id="0">
    <w:p w:rsidR="004B0CEE" w:rsidRDefault="004B0CEE" w:rsidP="0009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EE" w:rsidRDefault="004B0CEE" w:rsidP="00092BC3">
      <w:pPr>
        <w:spacing w:after="0" w:line="240" w:lineRule="auto"/>
      </w:pPr>
      <w:r>
        <w:separator/>
      </w:r>
    </w:p>
  </w:footnote>
  <w:footnote w:type="continuationSeparator" w:id="0">
    <w:p w:rsidR="004B0CEE" w:rsidRDefault="004B0CEE" w:rsidP="00092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9C4"/>
    <w:rsid w:val="00092BC3"/>
    <w:rsid w:val="000B0C59"/>
    <w:rsid w:val="001F1D85"/>
    <w:rsid w:val="00290617"/>
    <w:rsid w:val="002F2EDF"/>
    <w:rsid w:val="003B1B77"/>
    <w:rsid w:val="003C66EB"/>
    <w:rsid w:val="004B0CEE"/>
    <w:rsid w:val="004C5E8F"/>
    <w:rsid w:val="004E2ADF"/>
    <w:rsid w:val="00580C82"/>
    <w:rsid w:val="005B1517"/>
    <w:rsid w:val="006860ED"/>
    <w:rsid w:val="00693C39"/>
    <w:rsid w:val="00790A68"/>
    <w:rsid w:val="007B1254"/>
    <w:rsid w:val="007B3039"/>
    <w:rsid w:val="007D331B"/>
    <w:rsid w:val="00A87D77"/>
    <w:rsid w:val="00B9126F"/>
    <w:rsid w:val="00BA7B8B"/>
    <w:rsid w:val="00C749C4"/>
    <w:rsid w:val="00C80637"/>
    <w:rsid w:val="00D16FB9"/>
    <w:rsid w:val="00E155CE"/>
    <w:rsid w:val="00E41D6A"/>
    <w:rsid w:val="00F4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D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9C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9C4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C749C4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C749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749C4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49C4"/>
    <w:rPr>
      <w:rFonts w:ascii="Calibri" w:hAnsi="Calibri" w:cs="Calibri"/>
      <w:sz w:val="24"/>
      <w:szCs w:val="24"/>
      <w:lang w:val="uk-UA"/>
    </w:rPr>
  </w:style>
  <w:style w:type="paragraph" w:customStyle="1" w:styleId="p1">
    <w:name w:val="p1"/>
    <w:basedOn w:val="Normal"/>
    <w:uiPriority w:val="99"/>
    <w:rsid w:val="00C749C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B1B77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1B77"/>
    <w:rPr>
      <w:rFonts w:ascii="Courier New" w:hAnsi="Courier New" w:cs="Courier New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E155C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80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80C82"/>
    <w:rPr>
      <w:rFonts w:ascii="Courier New" w:hAnsi="Courier New" w:cs="Courier New"/>
      <w:color w:val="000000"/>
      <w:sz w:val="20"/>
      <w:szCs w:val="20"/>
      <w:lang w:val="uk-UA"/>
    </w:rPr>
  </w:style>
  <w:style w:type="table" w:styleId="TableGrid">
    <w:name w:val="Table Grid"/>
    <w:basedOn w:val="TableNormal"/>
    <w:uiPriority w:val="99"/>
    <w:rsid w:val="00580C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2BC3"/>
  </w:style>
  <w:style w:type="paragraph" w:styleId="Footer">
    <w:name w:val="footer"/>
    <w:basedOn w:val="Normal"/>
    <w:link w:val="FooterChar"/>
    <w:uiPriority w:val="99"/>
    <w:semiHidden/>
    <w:rsid w:val="0009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uzinka@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1143</Words>
  <Characters>6516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16</cp:revision>
  <dcterms:created xsi:type="dcterms:W3CDTF">2018-07-24T08:11:00Z</dcterms:created>
  <dcterms:modified xsi:type="dcterms:W3CDTF">2018-08-10T07:36:00Z</dcterms:modified>
</cp:coreProperties>
</file>