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C" w:rsidRDefault="00221C48" w:rsidP="005B077C">
      <w:pPr>
        <w:spacing w:line="360" w:lineRule="auto"/>
        <w:ind w:left="5812" w:hanging="90"/>
        <w:rPr>
          <w:sz w:val="28"/>
          <w:szCs w:val="28"/>
          <w:lang w:val="uk-UA"/>
        </w:rPr>
      </w:pPr>
      <w:r w:rsidRPr="00B8759E">
        <w:rPr>
          <w:sz w:val="28"/>
          <w:szCs w:val="28"/>
          <w:lang w:val="uk-UA"/>
        </w:rPr>
        <w:t>ЗАТВЕРДЖЕНО</w:t>
      </w:r>
    </w:p>
    <w:p w:rsidR="005B077C" w:rsidRDefault="005B077C" w:rsidP="005B077C">
      <w:pPr>
        <w:spacing w:line="360" w:lineRule="auto"/>
        <w:ind w:left="5812" w:hanging="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  <w:r w:rsidR="00221C48">
        <w:rPr>
          <w:sz w:val="28"/>
          <w:szCs w:val="28"/>
          <w:lang w:val="uk-UA"/>
        </w:rPr>
        <w:t xml:space="preserve"> відділу</w:t>
      </w:r>
    </w:p>
    <w:p w:rsidR="005B077C" w:rsidRDefault="00221C48" w:rsidP="005B077C">
      <w:pPr>
        <w:spacing w:line="360" w:lineRule="auto"/>
        <w:ind w:left="5812" w:hanging="90"/>
        <w:rPr>
          <w:sz w:val="28"/>
          <w:szCs w:val="28"/>
          <w:lang w:val="uk-UA"/>
        </w:rPr>
      </w:pPr>
      <w:r w:rsidRPr="00B8759E">
        <w:rPr>
          <w:sz w:val="28"/>
          <w:lang w:val="uk-UA"/>
        </w:rPr>
        <w:t>а</w:t>
      </w:r>
      <w:r w:rsidRPr="00B8759E">
        <w:rPr>
          <w:rFonts w:cs="Arial"/>
          <w:sz w:val="28"/>
          <w:szCs w:val="28"/>
          <w:lang w:val="uk-UA"/>
        </w:rPr>
        <w:t>дміністративно</w:t>
      </w:r>
      <w:r w:rsidR="005B077C">
        <w:rPr>
          <w:rFonts w:cs="Arial"/>
          <w:sz w:val="28"/>
          <w:szCs w:val="28"/>
          <w:lang w:val="uk-UA"/>
        </w:rPr>
        <w:t xml:space="preserve">-дозвільних </w:t>
      </w:r>
    </w:p>
    <w:p w:rsidR="005B077C" w:rsidRDefault="00221C48" w:rsidP="005B077C">
      <w:pPr>
        <w:spacing w:line="360" w:lineRule="auto"/>
        <w:ind w:left="5812" w:hanging="90"/>
        <w:rPr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процедур Арбузинської</w:t>
      </w:r>
    </w:p>
    <w:p w:rsidR="005B077C" w:rsidRDefault="00221C48" w:rsidP="005B077C">
      <w:pPr>
        <w:spacing w:line="360" w:lineRule="auto"/>
        <w:ind w:left="5812" w:hanging="90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районної</w:t>
      </w:r>
      <w:r>
        <w:rPr>
          <w:lang w:val="uk-UA"/>
        </w:rPr>
        <w:t xml:space="preserve"> </w:t>
      </w:r>
      <w:r w:rsidR="005B077C">
        <w:rPr>
          <w:rFonts w:cs="Arial"/>
          <w:sz w:val="28"/>
          <w:szCs w:val="28"/>
          <w:lang w:val="uk-UA"/>
        </w:rPr>
        <w:t>державної</w:t>
      </w:r>
      <w:r w:rsidR="005B077C">
        <w:rPr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адміністрації</w:t>
      </w:r>
    </w:p>
    <w:p w:rsidR="00221C48" w:rsidRPr="005B077C" w:rsidRDefault="00221C48" w:rsidP="005B077C">
      <w:pPr>
        <w:spacing w:line="360" w:lineRule="auto"/>
        <w:ind w:left="5812" w:hanging="90"/>
        <w:rPr>
          <w:sz w:val="28"/>
          <w:szCs w:val="28"/>
          <w:lang w:val="uk-UA"/>
        </w:rPr>
      </w:pPr>
      <w:r w:rsidRPr="0019274C">
        <w:rPr>
          <w:sz w:val="28"/>
          <w:lang w:val="uk-UA"/>
        </w:rPr>
        <w:t>Миколаївської області</w:t>
      </w:r>
      <w:r>
        <w:rPr>
          <w:sz w:val="28"/>
          <w:lang w:val="uk-UA"/>
        </w:rPr>
        <w:t xml:space="preserve"> </w:t>
      </w:r>
    </w:p>
    <w:p w:rsidR="00221C48" w:rsidRPr="0019274C" w:rsidRDefault="00A1668E" w:rsidP="005B077C">
      <w:pPr>
        <w:tabs>
          <w:tab w:val="left" w:pos="7012"/>
        </w:tabs>
        <w:spacing w:line="360" w:lineRule="auto"/>
        <w:ind w:left="5812"/>
        <w:rPr>
          <w:sz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27 вересня </w:t>
      </w:r>
      <w:r w:rsidR="00221C48">
        <w:rPr>
          <w:rFonts w:cs="Arial"/>
          <w:sz w:val="28"/>
          <w:szCs w:val="28"/>
          <w:lang w:val="uk-UA"/>
        </w:rPr>
        <w:t>2018</w:t>
      </w:r>
      <w:r w:rsidR="005B077C">
        <w:rPr>
          <w:rFonts w:cs="Arial"/>
          <w:sz w:val="28"/>
          <w:szCs w:val="28"/>
          <w:lang w:val="uk-UA"/>
        </w:rPr>
        <w:t xml:space="preserve"> року </w:t>
      </w:r>
      <w:r>
        <w:rPr>
          <w:rFonts w:cs="Arial"/>
          <w:sz w:val="28"/>
          <w:szCs w:val="28"/>
          <w:lang w:val="uk-UA"/>
        </w:rPr>
        <w:t>№ 11-ОД</w:t>
      </w:r>
      <w:r w:rsidR="00221C48">
        <w:rPr>
          <w:sz w:val="28"/>
          <w:lang w:val="uk-UA"/>
        </w:rPr>
        <w:t xml:space="preserve">  </w:t>
      </w:r>
    </w:p>
    <w:p w:rsidR="00221C48" w:rsidRDefault="00221C48" w:rsidP="00221C48">
      <w:pPr>
        <w:spacing w:line="360" w:lineRule="auto"/>
        <w:rPr>
          <w:lang w:val="uk-UA"/>
        </w:rPr>
      </w:pPr>
    </w:p>
    <w:p w:rsidR="00221C48" w:rsidRPr="002F53B6" w:rsidRDefault="00221C48" w:rsidP="00221C48">
      <w:pPr>
        <w:rPr>
          <w:sz w:val="28"/>
          <w:lang w:val="uk-UA"/>
        </w:rPr>
      </w:pPr>
    </w:p>
    <w:p w:rsidR="00221C48" w:rsidRDefault="00221C48" w:rsidP="00221C48">
      <w:pPr>
        <w:rPr>
          <w:lang w:val="uk-UA"/>
        </w:rPr>
      </w:pPr>
    </w:p>
    <w:p w:rsidR="00221C48" w:rsidRDefault="00221C48" w:rsidP="00221C48">
      <w:pPr>
        <w:rPr>
          <w:lang w:val="uk-UA"/>
        </w:rPr>
      </w:pPr>
    </w:p>
    <w:p w:rsidR="00221C48" w:rsidRDefault="00221C48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221C48">
      <w:pPr>
        <w:rPr>
          <w:lang w:val="uk-UA"/>
        </w:rPr>
      </w:pPr>
    </w:p>
    <w:p w:rsidR="005B077C" w:rsidRDefault="005B077C" w:rsidP="00F34A8B">
      <w:pPr>
        <w:spacing w:line="360" w:lineRule="auto"/>
        <w:rPr>
          <w:lang w:val="uk-UA"/>
        </w:rPr>
      </w:pP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Порядок</w:t>
      </w: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проведення телефонних «гарячих ліній» начальником відділу</w:t>
      </w:r>
      <w:r w:rsidR="005B077C">
        <w:rPr>
          <w:sz w:val="28"/>
          <w:szCs w:val="28"/>
          <w:lang w:val="uk-UA"/>
        </w:rPr>
        <w:t xml:space="preserve"> </w:t>
      </w:r>
      <w:r w:rsidRPr="005B077C">
        <w:rPr>
          <w:sz w:val="28"/>
          <w:szCs w:val="28"/>
          <w:lang w:val="uk-UA"/>
        </w:rPr>
        <w:t>адміністративно-дозвільних процедур</w:t>
      </w:r>
      <w:r w:rsidR="005B077C">
        <w:rPr>
          <w:sz w:val="28"/>
          <w:szCs w:val="28"/>
          <w:lang w:val="uk-UA"/>
        </w:rPr>
        <w:t xml:space="preserve"> </w:t>
      </w:r>
      <w:r w:rsidRPr="005B077C">
        <w:rPr>
          <w:sz w:val="28"/>
          <w:szCs w:val="28"/>
          <w:lang w:val="uk-UA"/>
        </w:rPr>
        <w:t>Арбузинської районної державної адміністрації</w:t>
      </w: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Миколаївської області</w:t>
      </w: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І. Загальні положення</w:t>
      </w: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</w:p>
    <w:p w:rsidR="00221C48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 xml:space="preserve">1. Порядок проведення телефонних «гарячих ліній» начальником відділу адміністративно-дозвільних процедур Арбузинської районної державної адміністрації Миколаївської області  (далі – Порядок) визначає основні вимоги щодо організації проведення телефонних «гарячих ліній» начальником відділу адміністративно-дозвільних послуг Арбузинської районної державної </w:t>
      </w:r>
      <w:r w:rsidRPr="005B077C">
        <w:rPr>
          <w:sz w:val="28"/>
          <w:szCs w:val="28"/>
          <w:lang w:val="uk-UA"/>
        </w:rPr>
        <w:lastRenderedPageBreak/>
        <w:t>адміністрації Миколаївської області та розгляду звернень, отриманих під час проведення телефонних «гарячих ліній».</w:t>
      </w:r>
    </w:p>
    <w:p w:rsidR="00F34A8B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2.  Цей Порядок розроблено відповідно до статті 40 Конституції  України,</w:t>
      </w:r>
      <w:r w:rsidR="005B077C">
        <w:rPr>
          <w:sz w:val="28"/>
          <w:szCs w:val="28"/>
          <w:lang w:val="uk-UA"/>
        </w:rPr>
        <w:t xml:space="preserve"> статті 22 Закону України «Про звернення громадян»</w:t>
      </w:r>
      <w:r w:rsidRPr="005B077C">
        <w:rPr>
          <w:sz w:val="28"/>
          <w:szCs w:val="28"/>
          <w:lang w:val="uk-UA"/>
        </w:rPr>
        <w:t xml:space="preserve">  </w:t>
      </w:r>
      <w:r w:rsidR="005B077C">
        <w:rPr>
          <w:sz w:val="28"/>
          <w:szCs w:val="28"/>
          <w:lang w:val="uk-UA"/>
        </w:rPr>
        <w:t xml:space="preserve">та </w:t>
      </w:r>
      <w:r w:rsidRPr="005B077C">
        <w:rPr>
          <w:sz w:val="28"/>
          <w:szCs w:val="28"/>
          <w:lang w:val="uk-UA"/>
        </w:rPr>
        <w:t>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</w:t>
      </w:r>
      <w:r w:rsidR="00F34A8B">
        <w:rPr>
          <w:sz w:val="28"/>
          <w:szCs w:val="28"/>
          <w:lang w:val="uk-UA"/>
        </w:rPr>
        <w:t>я»</w:t>
      </w:r>
      <w:r w:rsidRPr="005B077C">
        <w:rPr>
          <w:sz w:val="28"/>
          <w:szCs w:val="28"/>
          <w:lang w:val="uk-UA"/>
        </w:rPr>
        <w:t>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221C48" w:rsidP="00F34A8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ІІ. Проведення телефонних «гарячих ліній»</w:t>
      </w:r>
    </w:p>
    <w:p w:rsidR="00221C48" w:rsidRPr="005B077C" w:rsidRDefault="00221C48" w:rsidP="00F34A8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21C48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1. Телефонні «гарячі лінії» проводяться начальником відділу адміністративно-дозвільних процедур  Арбузинської районної державної адміністрації Миколаївської області у робочому кабінеті згідно з окремим  графіком, який щорічно розробляється та оприлюднюється через засоби масової інформації, на інформаційному стенді та на офіційному веб-сайті Арбузинської районної державної адміністрації.</w:t>
      </w:r>
    </w:p>
    <w:p w:rsidR="00F34A8B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34A8B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Графіком проведення «гарячих ліні</w:t>
      </w:r>
      <w:r w:rsidR="003B1CD7">
        <w:rPr>
          <w:sz w:val="28"/>
          <w:szCs w:val="28"/>
          <w:lang w:val="uk-UA"/>
        </w:rPr>
        <w:t>й» визначаються період, дні, год</w:t>
      </w:r>
      <w:r>
        <w:rPr>
          <w:sz w:val="28"/>
          <w:szCs w:val="28"/>
          <w:lang w:val="uk-UA"/>
        </w:rPr>
        <w:t>ини та номери телефонів для зв’язку.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C48" w:rsidRPr="005B077C">
        <w:rPr>
          <w:sz w:val="28"/>
          <w:szCs w:val="28"/>
          <w:lang w:val="uk-UA"/>
        </w:rPr>
        <w:t xml:space="preserve">. У разі відсутності (відрядження, відпустка, тимчасова непрацездатність тощо) начальника відділу адміністративно-дозвільних послуг Арбузинської районної державної адміністрації Миколаївської області у день проведення заходу, телефонні «гарячі лінії» проводяться адміністратором відділу адміністративно-дозвільних процедур  Арбузинської районної державної адміністрації Миколаївської області,  на якого покладено обов’язки по роботі зі зверненнями громадян. </w:t>
      </w:r>
    </w:p>
    <w:p w:rsidR="00F34A8B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lastRenderedPageBreak/>
        <w:t xml:space="preserve">ІІІ. Реєстрація та розгляд звернень, що надійшли під час проведення </w:t>
      </w: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телефонних «гарячих ліній»</w:t>
      </w:r>
    </w:p>
    <w:p w:rsidR="00221C48" w:rsidRPr="005B077C" w:rsidRDefault="00221C48" w:rsidP="00F34A8B">
      <w:pPr>
        <w:spacing w:line="360" w:lineRule="auto"/>
        <w:jc w:val="center"/>
        <w:rPr>
          <w:sz w:val="28"/>
          <w:szCs w:val="28"/>
          <w:lang w:val="uk-UA"/>
        </w:rPr>
      </w:pP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1. Діловодство за зверненнями громадян, що надійшли на телефонну «гарячу лінію», ведеться відповідно до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348.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 xml:space="preserve">2. Начальник відділу адміністративно-дозвільних процедур Арбузинської районної державної адміністрації Миколаївської області: 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вносить відомості про заявників та порушені ними питання до картки звернення на телефонну «гарячу лінію» встановленого зразка</w:t>
      </w:r>
      <w:r w:rsidR="003B1CD7">
        <w:rPr>
          <w:sz w:val="28"/>
          <w:szCs w:val="28"/>
          <w:lang w:val="uk-UA"/>
        </w:rPr>
        <w:t>, що додається</w:t>
      </w:r>
      <w:r w:rsidRPr="005B077C">
        <w:rPr>
          <w:sz w:val="28"/>
          <w:szCs w:val="28"/>
          <w:lang w:val="uk-UA"/>
        </w:rPr>
        <w:t>, в якій зазначається: прізвище, ім'я, по батькові громадянина, його місце проживання, контактний телефон, статус, категорія, зміст порушеного питання;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 xml:space="preserve">надає інформацію громадянам, що звернулися на телефонну «гарячу лінію» про </w:t>
      </w:r>
      <w:r w:rsidR="00F34A8B">
        <w:rPr>
          <w:sz w:val="28"/>
          <w:szCs w:val="28"/>
          <w:lang w:val="uk-UA"/>
        </w:rPr>
        <w:t>результати розгляду їх звернень.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C48" w:rsidRPr="005B077C">
        <w:rPr>
          <w:sz w:val="28"/>
          <w:szCs w:val="28"/>
          <w:lang w:val="uk-UA"/>
        </w:rPr>
        <w:t>. З'ясування відомостей про особу громадянина, що не стосуються його звернення, не допускається.</w:t>
      </w:r>
    </w:p>
    <w:p w:rsidR="00221C48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 xml:space="preserve">Забороняється розголошення відомостей  про  заявників  і повідомленої  ними  інформації особам,  які не мають відношення до вирішення порушених у зверненні питань. </w:t>
      </w:r>
    </w:p>
    <w:p w:rsidR="00F34A8B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1C48" w:rsidRPr="005B077C">
        <w:rPr>
          <w:sz w:val="28"/>
          <w:szCs w:val="28"/>
          <w:lang w:val="uk-UA"/>
        </w:rPr>
        <w:t xml:space="preserve">. Усі звернення громадян, що надійшли на телефонну «гарячу лінію», реєструються адміністратором адміністративно-дозвільних процедур </w:t>
      </w:r>
      <w:r w:rsidR="00221C48" w:rsidRPr="005B077C">
        <w:rPr>
          <w:sz w:val="28"/>
          <w:szCs w:val="28"/>
          <w:lang w:val="uk-UA"/>
        </w:rPr>
        <w:lastRenderedPageBreak/>
        <w:t xml:space="preserve">Арбузинської районної державної адміністрації Миколаївської області в день їх надходження. 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1C48" w:rsidRPr="005B077C">
        <w:rPr>
          <w:sz w:val="28"/>
          <w:szCs w:val="28"/>
          <w:lang w:val="uk-UA"/>
        </w:rPr>
        <w:t>. Під час проведення телефонних «гарячих ліній» обробка персональних даних заявників здійснюється з урахуванням вимог Закону України «Про захист персональних даних».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n25"/>
      <w:bookmarkEnd w:id="0"/>
      <w:r w:rsidRPr="005B077C">
        <w:rPr>
          <w:sz w:val="28"/>
          <w:szCs w:val="28"/>
          <w:lang w:val="uk-UA"/>
        </w:rPr>
        <w:t xml:space="preserve">  </w:t>
      </w:r>
    </w:p>
    <w:p w:rsidR="00221C48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n26"/>
      <w:bookmarkEnd w:id="1"/>
      <w:r>
        <w:rPr>
          <w:sz w:val="28"/>
          <w:szCs w:val="28"/>
          <w:lang w:val="uk-UA"/>
        </w:rPr>
        <w:t>6</w:t>
      </w:r>
      <w:r w:rsidR="00221C48" w:rsidRPr="005B077C">
        <w:rPr>
          <w:sz w:val="28"/>
          <w:szCs w:val="28"/>
          <w:lang w:val="uk-UA"/>
        </w:rPr>
        <w:t>. Питання, з якими звертаються громадяни на телефонну «гарячу лінію», за можливості вирішуються під час телефонної розмови.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2" w:name="n27"/>
      <w:bookmarkEnd w:id="2"/>
    </w:p>
    <w:p w:rsidR="00221C48" w:rsidRPr="005B077C" w:rsidRDefault="00F34A8B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21C48" w:rsidRPr="005B077C">
        <w:rPr>
          <w:sz w:val="28"/>
          <w:szCs w:val="28"/>
          <w:lang w:val="uk-UA"/>
        </w:rPr>
        <w:t xml:space="preserve">. Звернення, що потребують детальнішого вивчення,  після реєстрації передаються виконавцям згідно з поданою резолюцією начальника відділу адміністративно-дозвільних послуг Арбузинської районної державної адміністрації Миколаївської області і розглядаються у тому ж порядку, що й письмові звернення, з дотриманням вимог </w:t>
      </w:r>
      <w:hyperlink r:id="rId6" w:tgtFrame="_blank" w:history="1">
        <w:r w:rsidR="00221C48" w:rsidRPr="005B077C">
          <w:rPr>
            <w:sz w:val="28"/>
            <w:szCs w:val="28"/>
            <w:lang w:val="uk-UA"/>
          </w:rPr>
          <w:t>Закону України «Про звернення громадян»</w:t>
        </w:r>
      </w:hyperlink>
      <w:r w:rsidR="00221C48" w:rsidRPr="005B077C">
        <w:rPr>
          <w:sz w:val="28"/>
          <w:szCs w:val="28"/>
          <w:lang w:val="uk-UA"/>
        </w:rPr>
        <w:t>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221C48" w:rsidRPr="005B077C" w:rsidRDefault="00F34A8B" w:rsidP="00F34A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21C48" w:rsidRPr="005B077C">
        <w:rPr>
          <w:sz w:val="28"/>
          <w:szCs w:val="28"/>
          <w:lang w:val="uk-UA"/>
        </w:rPr>
        <w:t>. Контроль за вчасним розглядом звернень громадян, що надійшли на телефонну «гарячу лінію», здійснюється адміністратором  адміністративно-дозвільних процедур Арбузинської районної державної адміністрації Миколаївської області згідно з вимогами чинного законодавства.</w:t>
      </w:r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3" w:name="n29"/>
      <w:bookmarkEnd w:id="3"/>
    </w:p>
    <w:p w:rsidR="00221C48" w:rsidRPr="005B077C" w:rsidRDefault="00221C48" w:rsidP="00F34A8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C48" w:rsidRPr="005B077C" w:rsidRDefault="00221C48" w:rsidP="00F34A8B">
      <w:pPr>
        <w:spacing w:line="360" w:lineRule="auto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Начальник відділу</w:t>
      </w:r>
    </w:p>
    <w:p w:rsidR="00221C48" w:rsidRPr="005B077C" w:rsidRDefault="00221C48" w:rsidP="00F34A8B">
      <w:pPr>
        <w:spacing w:line="360" w:lineRule="auto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адміністративно-дозвільних послуг</w:t>
      </w:r>
    </w:p>
    <w:p w:rsidR="00221C48" w:rsidRPr="005B077C" w:rsidRDefault="00221C48" w:rsidP="00F34A8B">
      <w:pPr>
        <w:spacing w:line="360" w:lineRule="auto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-адміністратор Арбузинської  районної</w:t>
      </w:r>
    </w:p>
    <w:p w:rsidR="00221C48" w:rsidRPr="005B077C" w:rsidRDefault="00221C48" w:rsidP="00F34A8B">
      <w:pPr>
        <w:spacing w:line="360" w:lineRule="auto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 xml:space="preserve"> державної адміністрації</w:t>
      </w:r>
    </w:p>
    <w:p w:rsidR="00BC162B" w:rsidRPr="00F34A8B" w:rsidRDefault="00221C48" w:rsidP="00F34A8B">
      <w:pPr>
        <w:tabs>
          <w:tab w:val="left" w:pos="6804"/>
        </w:tabs>
        <w:spacing w:line="360" w:lineRule="auto"/>
        <w:rPr>
          <w:sz w:val="28"/>
          <w:szCs w:val="28"/>
          <w:lang w:val="uk-UA"/>
        </w:rPr>
      </w:pPr>
      <w:r w:rsidRPr="005B077C">
        <w:rPr>
          <w:sz w:val="28"/>
          <w:szCs w:val="28"/>
          <w:lang w:val="uk-UA"/>
        </w:rPr>
        <w:t>Миколаївської області                                                                                    Н. БЛЮДО</w:t>
      </w:r>
    </w:p>
    <w:sectPr w:rsidR="00BC162B" w:rsidRPr="00F34A8B" w:rsidSect="00A01B93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47" w:rsidRDefault="00C25B47" w:rsidP="005B077C">
      <w:r>
        <w:separator/>
      </w:r>
    </w:p>
  </w:endnote>
  <w:endnote w:type="continuationSeparator" w:id="1">
    <w:p w:rsidR="00C25B47" w:rsidRDefault="00C25B47" w:rsidP="005B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47" w:rsidRDefault="00C25B47" w:rsidP="005B077C">
      <w:r>
        <w:separator/>
      </w:r>
    </w:p>
  </w:footnote>
  <w:footnote w:type="continuationSeparator" w:id="1">
    <w:p w:rsidR="00C25B47" w:rsidRDefault="00C25B47" w:rsidP="005B0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2135"/>
      <w:docPartObj>
        <w:docPartGallery w:val="Page Numbers (Top of Page)"/>
        <w:docPartUnique/>
      </w:docPartObj>
    </w:sdtPr>
    <w:sdtContent>
      <w:p w:rsidR="005B077C" w:rsidRDefault="00FD6BDE">
        <w:pPr>
          <w:pStyle w:val="a3"/>
          <w:jc w:val="center"/>
        </w:pPr>
        <w:fldSimple w:instr=" PAGE   \* MERGEFORMAT ">
          <w:r w:rsidR="00A1668E">
            <w:rPr>
              <w:noProof/>
            </w:rPr>
            <w:t>4</w:t>
          </w:r>
        </w:fldSimple>
      </w:p>
    </w:sdtContent>
  </w:sdt>
  <w:p w:rsidR="005B077C" w:rsidRDefault="005B07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C48"/>
    <w:rsid w:val="00157EE3"/>
    <w:rsid w:val="001C2E44"/>
    <w:rsid w:val="00221C48"/>
    <w:rsid w:val="0025084C"/>
    <w:rsid w:val="002E2B73"/>
    <w:rsid w:val="003863D4"/>
    <w:rsid w:val="003B1CD7"/>
    <w:rsid w:val="003F4C9B"/>
    <w:rsid w:val="005B077C"/>
    <w:rsid w:val="0073410A"/>
    <w:rsid w:val="007F0EC7"/>
    <w:rsid w:val="008A1E80"/>
    <w:rsid w:val="008A3394"/>
    <w:rsid w:val="00A01B93"/>
    <w:rsid w:val="00A1668E"/>
    <w:rsid w:val="00B85DAA"/>
    <w:rsid w:val="00BC162B"/>
    <w:rsid w:val="00C25B47"/>
    <w:rsid w:val="00D33CC3"/>
    <w:rsid w:val="00D62305"/>
    <w:rsid w:val="00F34A8B"/>
    <w:rsid w:val="00FA4CF1"/>
    <w:rsid w:val="00FD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4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7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B077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4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393/96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hp-4540</cp:lastModifiedBy>
  <cp:revision>10</cp:revision>
  <dcterms:created xsi:type="dcterms:W3CDTF">2018-09-14T06:46:00Z</dcterms:created>
  <dcterms:modified xsi:type="dcterms:W3CDTF">2018-10-01T12:00:00Z</dcterms:modified>
</cp:coreProperties>
</file>